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C95E89" w:rsidRPr="00C95E89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C95E89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C95E89" w:rsidRDefault="003C5DA2" w:rsidP="00BE062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CF4C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BE062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97243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95E89" w:rsidRPr="00C95E89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C95E89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95E89" w:rsidRPr="006E01EE" w:rsidTr="00D9237F">
        <w:tc>
          <w:tcPr>
            <w:tcW w:w="9609" w:type="dxa"/>
            <w:gridSpan w:val="2"/>
          </w:tcPr>
          <w:p w:rsidR="00623AA6" w:rsidRPr="006E01EE" w:rsidRDefault="00F97243" w:rsidP="00AD4B1A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01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C2DFE" w:rsidRPr="006E01E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="003C2DFE" w:rsidRPr="006E01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6E01EE" w:rsidRPr="006E01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C93F0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  <w:r w:rsidRPr="006E01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="006E01EE" w:rsidRPr="006E01EE">
              <w:rPr>
                <w:rFonts w:ascii="TH SarabunPSK" w:hAnsi="TH SarabunPSK" w:cs="TH SarabunPSK"/>
                <w:b/>
                <w:bCs/>
                <w:color w:val="333333"/>
                <w:sz w:val="30"/>
                <w:szCs w:val="30"/>
                <w:shd w:val="clear" w:color="auto" w:fill="FFFFFF"/>
                <w:cs/>
              </w:rPr>
              <w:t>อันดับตาม</w:t>
            </w:r>
            <w:r w:rsidR="00AD4B1A">
              <w:rPr>
                <w:rFonts w:ascii="TH SarabunPSK" w:hAnsi="TH SarabunPSK" w:cs="TH SarabunPSK" w:hint="cs"/>
                <w:b/>
                <w:bCs/>
                <w:color w:val="333333"/>
                <w:sz w:val="30"/>
                <w:szCs w:val="30"/>
                <w:shd w:val="clear" w:color="auto" w:fill="FFFFFF"/>
                <w:cs/>
              </w:rPr>
              <w:t>รายงานด้าน</w:t>
            </w:r>
            <w:r w:rsidR="006E01EE" w:rsidRPr="006E01EE">
              <w:rPr>
                <w:rFonts w:ascii="TH SarabunPSK" w:hAnsi="TH SarabunPSK" w:cs="TH SarabunPSK"/>
                <w:b/>
                <w:bCs/>
                <w:color w:val="333333"/>
                <w:sz w:val="30"/>
                <w:szCs w:val="30"/>
                <w:shd w:val="clear" w:color="auto" w:fill="FFFFFF"/>
                <w:cs/>
              </w:rPr>
              <w:t>การศึกษา (</w:t>
            </w:r>
            <w:r w:rsidR="006E01EE" w:rsidRPr="006E01EE">
              <w:rPr>
                <w:rFonts w:ascii="TH SarabunPSK" w:hAnsi="TH SarabunPSK" w:cs="TH SarabunPSK"/>
                <w:b/>
                <w:bCs/>
                <w:color w:val="333333"/>
                <w:sz w:val="30"/>
                <w:szCs w:val="30"/>
                <w:shd w:val="clear" w:color="auto" w:fill="FFFFFF"/>
              </w:rPr>
              <w:t>Education</w:t>
            </w:r>
            <w:r w:rsidR="006E01EE" w:rsidRPr="006E01EE">
              <w:rPr>
                <w:rFonts w:ascii="TH SarabunPSK" w:hAnsi="TH SarabunPSK" w:cs="TH SarabunPSK"/>
                <w:b/>
                <w:bCs/>
                <w:color w:val="333333"/>
                <w:sz w:val="30"/>
                <w:szCs w:val="30"/>
                <w:shd w:val="clear" w:color="auto" w:fill="FFFFFF"/>
                <w:cs/>
              </w:rPr>
              <w:t>)</w:t>
            </w:r>
          </w:p>
        </w:tc>
      </w:tr>
      <w:tr w:rsidR="00C95E89" w:rsidRPr="00C95E89" w:rsidTr="00D9237F">
        <w:tc>
          <w:tcPr>
            <w:tcW w:w="5603" w:type="dxa"/>
            <w:tcBorders>
              <w:right w:val="nil"/>
            </w:tcBorders>
          </w:tcPr>
          <w:p w:rsidR="007A0FEE" w:rsidRPr="00C95E89" w:rsidRDefault="003C5DA2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 w:rsidR="00F97243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97243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C2DFE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องค์กรหลักของกระทรวงศึกษาธิการ</w:t>
            </w:r>
          </w:p>
          <w:p w:rsidR="00D9237F" w:rsidRPr="00C95E89" w:rsidRDefault="00D9237F" w:rsidP="00F97243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006" w:type="dxa"/>
            <w:tcBorders>
              <w:left w:val="nil"/>
            </w:tcBorders>
          </w:tcPr>
          <w:p w:rsidR="007A0FEE" w:rsidRPr="00C95E89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95E89" w:rsidRPr="00C95E89" w:rsidTr="00D9237F">
        <w:trPr>
          <w:trHeight w:val="738"/>
        </w:trPr>
        <w:tc>
          <w:tcPr>
            <w:tcW w:w="9609" w:type="dxa"/>
            <w:gridSpan w:val="2"/>
          </w:tcPr>
          <w:p w:rsidR="00BD41FF" w:rsidRPr="006B4109" w:rsidRDefault="000D4E42" w:rsidP="006B4109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6B4109" w:rsidRPr="006B4109" w:rsidRDefault="006B4109" w:rsidP="006B4109">
            <w:pPr>
              <w:pStyle w:val="ListParagraph"/>
              <w:numPr>
                <w:ilvl w:val="0"/>
                <w:numId w:val="10"/>
              </w:numPr>
              <w:ind w:left="-12" w:firstLine="109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 ได้ประเมินความสามารถในการแข่งขันของประเทศต่าง ๆ ทั้งนี้ ในส่วนของโครงสร้างพื้นฐานมีปัจจัยย่อยที่สำคัญอย่างหนึ่ง คือ ด้านการศึกษา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Education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B4109" w:rsidRPr="006B4109" w:rsidRDefault="006B4109" w:rsidP="006B4109">
            <w:pPr>
              <w:pStyle w:val="ListParagraph"/>
              <w:numPr>
                <w:ilvl w:val="0"/>
                <w:numId w:val="10"/>
              </w:numPr>
              <w:ind w:left="-12" w:firstLine="109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เพื่อยกระดับความสามารถในการแข่งขันด้านการศึกษาของประเทศจึงใช้ข้อมูลจากการ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ระเมินผลด้านการศึกษาจาก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ทุกตัวชี้วัดที่นำมาประเมินประจำปี 201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โดยคำนวณจากค่าคะแนนเฉลี่ยของผลดำเนินงานที่ได้รับในแต่ละตัวชี้วัดย่อยในภาพรวม และตัวชี้วัดย่อยที่เกี่ยวข้องกับบทบาท ภารกิจหลักของส่วนราชการ ซึ่งทุกตัวชี้วัดย่อยมีค่าน้ำหนักเท่ากัน  </w:t>
            </w:r>
          </w:p>
          <w:p w:rsidR="006B4109" w:rsidRPr="006B4109" w:rsidRDefault="006B4109" w:rsidP="006B4109">
            <w:pPr>
              <w:pStyle w:val="ListParagraph"/>
              <w:numPr>
                <w:ilvl w:val="0"/>
                <w:numId w:val="10"/>
              </w:numPr>
              <w:ind w:left="-12" w:firstLine="109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กำหนดเป็นตัวชี้วัดร่วมกันระหว่างทุกส่วนราชการในสังกัดกระทรวงศึกษาธิการ โดยใช้เกณฑ์การให้คะแนนเดียวกัน</w:t>
            </w:r>
          </w:p>
          <w:p w:rsidR="006B4109" w:rsidRPr="006B4109" w:rsidRDefault="006B4109" w:rsidP="006B4109">
            <w:pPr>
              <w:pStyle w:val="ListParagraph"/>
              <w:numPr>
                <w:ilvl w:val="0"/>
                <w:numId w:val="10"/>
              </w:numPr>
              <w:ind w:left="-12" w:firstLine="109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สกศ. จะทำหน้าที่เป็นเจ้าภาพหลักในการศึกษาวิเคราะห์การประเมินผลในภาพรวมและจัดทำระบบการรายงานผลหรือการเชื่อมโยงข้อมูลของแต่ละกรม</w:t>
            </w:r>
          </w:p>
          <w:p w:rsidR="008E431A" w:rsidRPr="006B4109" w:rsidRDefault="006B4109" w:rsidP="00D3736F">
            <w:pPr>
              <w:pStyle w:val="ListParagraph"/>
              <w:numPr>
                <w:ilvl w:val="0"/>
                <w:numId w:val="10"/>
              </w:numPr>
              <w:spacing w:after="150"/>
              <w:ind w:left="-12" w:firstLine="109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2017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ประกอบด้วยตัวชี้วัดด้านการศึกษา จำนวน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ตัว ดังนี้</w:t>
            </w:r>
          </w:p>
          <w:tbl>
            <w:tblPr>
              <w:tblW w:w="91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2"/>
              <w:gridCol w:w="3240"/>
            </w:tblGrid>
            <w:tr w:rsidR="00C95E89" w:rsidRPr="006B4109" w:rsidTr="008E431A">
              <w:trPr>
                <w:trHeight w:val="392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ตัวชี้วัดด้านการศึกษาภาพรวม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18 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หน่วยงานรับผิดชอบ</w:t>
                  </w:r>
                </w:p>
              </w:tc>
            </w:tr>
            <w:tr w:rsidR="00C95E89" w:rsidRPr="006B4109" w:rsidTr="008E431A">
              <w:trPr>
                <w:trHeight w:val="360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งบประมาณด้านการศึกษาต่อผลิตภัณฑ์มวลรวมของประเทศ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     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สป. สพฐ. 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สอศ. สกศ.</w:t>
                  </w:r>
                </w:p>
              </w:tc>
            </w:tr>
            <w:tr w:rsidR="00C95E89" w:rsidRPr="006B4109" w:rsidTr="008E431A">
              <w:trPr>
                <w:trHeight w:val="28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งบประมาณด้านการศึกษาต่อประชากร คิดเป็น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US$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ต่อหัว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สป. สพฐ. 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สอศ.</w:t>
                  </w:r>
                </w:p>
              </w:tc>
            </w:tr>
            <w:tr w:rsidR="00C95E89" w:rsidRPr="006B4109" w:rsidTr="008E431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งบประมาณด้านการศึกษาต่อนักเรียนระดับมัธยมศึกษา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สพฐ.</w:t>
                  </w:r>
                  <w:r w:rsid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B4109"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อัตราส่วนนักเรียนต่อครูระดับประถมศึกษา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สป.(สช. กคศ. กศน.) สพฐ.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="006B4109"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สป.(สช. กคศ. กศน.) สพฐ.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="006B4109"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63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อัตราการเข้าเรียนระดับมัธยมศึกษา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สพฐ.</w:t>
                  </w:r>
                </w:p>
              </w:tc>
            </w:tr>
            <w:tr w:rsidR="00C95E89" w:rsidRPr="006B4109" w:rsidTr="008E431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8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ร้อยละของผู้หญิงที่จบการศึกษาระดับปริญญาตรีขึ้นไป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9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นักศึกษาต่างชาติที่เข้ามาเรียนระดับอุดมศึกษาในประเทศต่อประชากร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นักเรียนไทยที่ไปศึกษาต่อต่างประเทศในระดับอุดมศึกษาต่อประชากร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63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ผลการทดสอบ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PISA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สสวท.สป. สพฐ. 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สอศ.</w:t>
                  </w:r>
                </w:p>
              </w:tc>
            </w:tr>
            <w:tr w:rsidR="008E431A" w:rsidRPr="006B4109" w:rsidTr="008E431A">
              <w:trPr>
                <w:trHeight w:val="263"/>
              </w:trPr>
              <w:tc>
                <w:tcPr>
                  <w:tcW w:w="5912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8E431A" w:rsidRPr="006B4109" w:rsidRDefault="008E431A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240" w:type="dxa"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8E431A" w:rsidRPr="006B4109" w:rsidRDefault="008E431A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C95E89" w:rsidRPr="006B4109" w:rsidTr="008E431A">
              <w:trPr>
                <w:trHeight w:val="93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282" w:firstLine="35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ความสามารถในการใช้ภาษาอังกฤษ (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TOEFL</w:t>
                  </w:r>
                  <w:r w:rsid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scores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สพฐ. 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ศธ.</w:t>
                  </w:r>
                </w:p>
              </w:tc>
            </w:tr>
            <w:tr w:rsidR="00C95E89" w:rsidRPr="006B4109" w:rsidTr="008E431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ความคิดเห็นต่อการเรียนการสอนวิทยาศาสตร์ในโรงเรียน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6B4109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ศธ.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สพฐ.</w:t>
                  </w:r>
                </w:p>
              </w:tc>
            </w:tr>
            <w:tr w:rsidR="00C95E89" w:rsidRPr="006B4109" w:rsidTr="008E431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6B4109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ศธ.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6B4109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ศธ.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C95E89" w:rsidRPr="006B4109" w:rsidTr="008E431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อัตราการไม่รู้หนังสือของประชากรอายุ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15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(กศน.) และ สพฐ.</w:t>
                  </w:r>
                </w:p>
              </w:tc>
            </w:tr>
            <w:tr w:rsidR="00C95E89" w:rsidRPr="006B4109" w:rsidTr="008E431A">
              <w:trPr>
                <w:trHeight w:val="45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C2DFE" w:rsidRPr="00240979" w:rsidRDefault="006B4109" w:rsidP="006B4109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09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ศธ. (</w:t>
                  </w:r>
                  <w:r w:rsidRPr="00240979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สกอ</w:t>
                  </w:r>
                  <w:r w:rsidRPr="002409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.) สศช. (สภาพัฒน์)</w:t>
                  </w:r>
                </w:p>
              </w:tc>
            </w:tr>
          </w:tbl>
          <w:p w:rsidR="003C2DFE" w:rsidRDefault="003C2DFE" w:rsidP="006B4109">
            <w:pPr>
              <w:spacing w:after="150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240979" w:rsidRDefault="00240979" w:rsidP="006B4109">
            <w:pPr>
              <w:spacing w:after="150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0979" w:rsidRDefault="00240979" w:rsidP="006B4109">
            <w:pPr>
              <w:spacing w:after="150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0979" w:rsidRDefault="00240979" w:rsidP="006B4109">
            <w:pPr>
              <w:spacing w:after="150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0979" w:rsidRPr="006B4109" w:rsidRDefault="00240979" w:rsidP="006B4109">
            <w:pPr>
              <w:spacing w:after="150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9152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1"/>
              <w:gridCol w:w="992"/>
              <w:gridCol w:w="992"/>
              <w:gridCol w:w="993"/>
              <w:gridCol w:w="992"/>
              <w:gridCol w:w="992"/>
            </w:tblGrid>
            <w:tr w:rsidR="00C95E89" w:rsidRPr="006B4109" w:rsidTr="000E543E">
              <w:trPr>
                <w:trHeight w:val="220"/>
              </w:trPr>
              <w:tc>
                <w:tcPr>
                  <w:tcW w:w="915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ตัวชี้วัดย่อยจำแนกรายส่วนราชการ</w:t>
                  </w:r>
                </w:p>
              </w:tc>
            </w:tr>
            <w:tr w:rsidR="00C95E89" w:rsidRPr="006B4109" w:rsidTr="000E543E">
              <w:trPr>
                <w:trHeight w:val="22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DFE" w:rsidRPr="006B4109" w:rsidRDefault="003C2DFE" w:rsidP="006B4109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IMD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0E543E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สป.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0E543E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สพฐ.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0E543E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สอศ.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0E543E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สกอ.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0E543E">
                  <w:pPr>
                    <w:ind w:left="-121"/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สกศ.</w:t>
                  </w:r>
                </w:p>
              </w:tc>
            </w:tr>
            <w:tr w:rsidR="00C95E89" w:rsidRPr="006B4109" w:rsidTr="000E543E">
              <w:trPr>
                <w:trHeight w:val="24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240979" w:rsidP="006B4109">
                  <w:pPr>
                    <w:ind w:left="274" w:hanging="274"/>
                    <w:jc w:val="thaiDistribute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1 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ขีดความสามารถในการแข่งขันด้านการศึกษาของประเทศไทยจากรายงานด้านการศึกษา (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Education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ในภาพรวม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240979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240979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240979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240979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3C2DFE" w:rsidP="00240979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</w:tr>
            <w:tr w:rsidR="00C95E89" w:rsidRPr="006B4109" w:rsidTr="000E543E">
              <w:trPr>
                <w:trHeight w:val="409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240979" w:rsidP="006B4109">
                  <w:pPr>
                    <w:ind w:left="274" w:hanging="274"/>
                    <w:jc w:val="thaiDistribute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2 </w:t>
                  </w:r>
                  <w:r w:rsidR="003C2DFE"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ขีดความสามารถในการแข่งขันด้านการศึกษาของประเทศไทยจากรายงานด้านที่</w:t>
                  </w:r>
                  <w:r w:rsidR="003C2DFE" w:rsidRPr="006B4109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เกี่ยวข้องกับบทบาท ภารกิจของส่วนราชการ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0E543E" w:rsidP="000E543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</w:rPr>
                    <w:t>5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ตัว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(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5 6 12 14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และ 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17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C2DFE" w:rsidRPr="006B4109" w:rsidRDefault="000E543E" w:rsidP="000E543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</w:rPr>
                    <w:t>5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ตัว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(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5 6 12 14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และ 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17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543E" w:rsidRPr="00AA6F68" w:rsidRDefault="000E543E" w:rsidP="000E543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  <w:szCs w:val="28"/>
                    </w:rPr>
                    <w:t>3</w:t>
                  </w:r>
                  <w:r w:rsidRPr="00AA6F68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ตัว</w:t>
                  </w:r>
                </w:p>
                <w:p w:rsidR="003C2DFE" w:rsidRDefault="000E543E" w:rsidP="000E543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(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 xml:space="preserve">7 13 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และ 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18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  <w:p w:rsidR="0066501B" w:rsidRPr="006B4109" w:rsidRDefault="0066501B" w:rsidP="000E543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543E" w:rsidRPr="00AA6F68" w:rsidRDefault="000E543E" w:rsidP="00BE0620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  <w:szCs w:val="28"/>
                    </w:rPr>
                    <w:t>6</w:t>
                  </w:r>
                  <w:r w:rsidRPr="00AA6F68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ตัว</w:t>
                  </w:r>
                </w:p>
                <w:p w:rsidR="003C2DFE" w:rsidRPr="006B4109" w:rsidRDefault="000E543E" w:rsidP="00BE0620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(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 xml:space="preserve">7 12 13 15 16 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และ 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18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E543E" w:rsidRPr="00AA6F68" w:rsidRDefault="000E543E" w:rsidP="000E543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  <w:szCs w:val="28"/>
                    </w:rPr>
                    <w:t>1</w:t>
                  </w:r>
                  <w:r w:rsidRPr="00AA6F68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ตัว</w:t>
                  </w:r>
                </w:p>
                <w:p w:rsidR="003C2DFE" w:rsidRPr="006B4109" w:rsidRDefault="000E543E" w:rsidP="000E543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(</w:t>
                  </w:r>
                  <w:r w:rsidRPr="00AA6F68">
                    <w:rPr>
                      <w:rFonts w:ascii="TH SarabunPSK" w:hAnsi="TH SarabunPSK" w:cs="TH SarabunPSK"/>
                      <w:sz w:val="28"/>
                    </w:rPr>
                    <w:t>13</w:t>
                  </w:r>
                  <w:r w:rsidRPr="00AA6F68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</w:tr>
          </w:tbl>
          <w:p w:rsidR="003C2DFE" w:rsidRPr="006B4109" w:rsidRDefault="003C2DFE" w:rsidP="000E543E">
            <w:pPr>
              <w:numPr>
                <w:ilvl w:val="0"/>
                <w:numId w:val="9"/>
              </w:numPr>
              <w:spacing w:after="150"/>
              <w:ind w:left="317" w:hanging="28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543E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="000E543E" w:rsidRPr="000E543E">
              <w:rPr>
                <w:rFonts w:ascii="TH SarabunPSK" w:hAnsi="TH SarabunPSK" w:cs="TH SarabunPSK"/>
                <w:sz w:val="28"/>
                <w:cs/>
              </w:rPr>
              <w:t xml:space="preserve">ผลจะออกประมาณเดือนมิถุนายน </w:t>
            </w:r>
            <w:r w:rsidR="000E543E" w:rsidRPr="000E543E">
              <w:rPr>
                <w:rFonts w:ascii="TH SarabunPSK" w:hAnsi="TH SarabunPSK" w:cs="TH SarabunPSK"/>
                <w:sz w:val="28"/>
              </w:rPr>
              <w:t>2561</w:t>
            </w:r>
            <w:r w:rsidR="008E431A"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</w:tc>
      </w:tr>
      <w:tr w:rsidR="00C95E89" w:rsidRPr="00C95E89" w:rsidTr="00C63631">
        <w:trPr>
          <w:trHeight w:val="1587"/>
        </w:trPr>
        <w:tc>
          <w:tcPr>
            <w:tcW w:w="9609" w:type="dxa"/>
            <w:gridSpan w:val="2"/>
          </w:tcPr>
          <w:p w:rsidR="00623AA6" w:rsidRPr="00C95E89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ค่าเป้าหมาย</w:t>
            </w:r>
          </w:p>
          <w:tbl>
            <w:tblPr>
              <w:tblStyle w:val="TableGrid"/>
              <w:tblW w:w="9337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8"/>
              <w:gridCol w:w="3082"/>
            </w:tblGrid>
            <w:tr w:rsidR="00C63631" w:rsidRPr="00C95E89" w:rsidTr="00C63631">
              <w:tc>
                <w:tcPr>
                  <w:tcW w:w="3127" w:type="dxa"/>
                  <w:vAlign w:val="center"/>
                </w:tcPr>
                <w:p w:rsidR="00C63631" w:rsidRPr="00C95E89" w:rsidRDefault="00C63631" w:rsidP="0066501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95E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</w:t>
                  </w:r>
                  <w:r w:rsidR="0066501B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การประเมินรอบที่ 2</w:t>
                  </w:r>
                </w:p>
              </w:tc>
              <w:tc>
                <w:tcPr>
                  <w:tcW w:w="3128" w:type="dxa"/>
                  <w:vAlign w:val="bottom"/>
                </w:tcPr>
                <w:p w:rsidR="00C63631" w:rsidRPr="00C95E89" w:rsidRDefault="00C63631" w:rsidP="00C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082" w:type="dxa"/>
                </w:tcPr>
                <w:p w:rsidR="00C63631" w:rsidRDefault="00C63631" w:rsidP="00C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C63631" w:rsidRPr="00C95E89" w:rsidTr="00C63631">
              <w:tc>
                <w:tcPr>
                  <w:tcW w:w="3127" w:type="dxa"/>
                </w:tcPr>
                <w:p w:rsidR="000E543E" w:rsidRPr="00AA6F68" w:rsidRDefault="000E543E" w:rsidP="000E543E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 xml:space="preserve">อันดับที่ </w:t>
                  </w:r>
                  <w:r w:rsidRPr="00AA6F68">
                    <w:rPr>
                      <w:rFonts w:ascii="TH SarabunPSK" w:hAnsi="TH SarabunPSK" w:cs="TH SarabunPSK"/>
                      <w:spacing w:val="-10"/>
                      <w:sz w:val="28"/>
                    </w:rPr>
                    <w:t>52</w:t>
                  </w:r>
                </w:p>
                <w:p w:rsidR="00C63631" w:rsidRPr="00C95E89" w:rsidRDefault="000E543E" w:rsidP="000E54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F68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 xml:space="preserve">(ดีขึ้น </w:t>
                  </w:r>
                  <w:r w:rsidRPr="00AA6F68">
                    <w:rPr>
                      <w:rFonts w:ascii="TH SarabunPSK" w:hAnsi="TH SarabunPSK" w:cs="TH SarabunPSK"/>
                      <w:spacing w:val="-10"/>
                      <w:sz w:val="28"/>
                    </w:rPr>
                    <w:t xml:space="preserve">2 </w:t>
                  </w:r>
                  <w:r w:rsidRPr="00AA6F68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 xml:space="preserve">อันดับจากปี </w:t>
                  </w:r>
                  <w:r w:rsidRPr="00AA6F68">
                    <w:rPr>
                      <w:rFonts w:ascii="TH SarabunPSK" w:hAnsi="TH SarabunPSK" w:cs="TH SarabunPSK"/>
                      <w:spacing w:val="-10"/>
                      <w:sz w:val="28"/>
                    </w:rPr>
                    <w:t>2560</w:t>
                  </w:r>
                  <w:r w:rsidRPr="00AA6F68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3128" w:type="dxa"/>
                </w:tcPr>
                <w:p w:rsidR="000E543E" w:rsidRPr="00893CA3" w:rsidRDefault="000E543E" w:rsidP="000E543E">
                  <w:pPr>
                    <w:rPr>
                      <w:rFonts w:ascii="TH SarabunPSK" w:hAnsi="TH SarabunPSK" w:cs="TH SarabunPSK"/>
                      <w:sz w:val="28"/>
                      <w:highlight w:val="yellow"/>
                    </w:rPr>
                  </w:pPr>
                  <w:r w:rsidRPr="00893CA3">
                    <w:rPr>
                      <w:rFonts w:ascii="TH SarabunPSK" w:hAnsi="TH SarabunPSK" w:cs="TH SarabunPSK"/>
                      <w:sz w:val="28"/>
                      <w:highlight w:val="yellow"/>
                      <w:cs/>
                    </w:rPr>
                    <w:t xml:space="preserve">ผลจะออกประมาณเดือนมิถุนายน </w:t>
                  </w:r>
                  <w:r w:rsidRPr="00893CA3">
                    <w:rPr>
                      <w:rFonts w:ascii="TH SarabunPSK" w:hAnsi="TH SarabunPSK" w:cs="TH SarabunPSK"/>
                      <w:sz w:val="28"/>
                      <w:highlight w:val="yellow"/>
                    </w:rPr>
                    <w:t>2561</w:t>
                  </w:r>
                </w:p>
                <w:p w:rsidR="00C63631" w:rsidRPr="00893CA3" w:rsidRDefault="00C63631" w:rsidP="00C63631">
                  <w:pPr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highlight w:val="yellow"/>
                      <w:cs/>
                    </w:rPr>
                  </w:pPr>
                </w:p>
              </w:tc>
              <w:tc>
                <w:tcPr>
                  <w:tcW w:w="3082" w:type="dxa"/>
                </w:tcPr>
                <w:p w:rsidR="00C63631" w:rsidRDefault="000E543E" w:rsidP="00C6363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623AA6" w:rsidRPr="00C95E89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C95E89" w:rsidRPr="00C95E89" w:rsidTr="00D9237F">
        <w:trPr>
          <w:trHeight w:val="1133"/>
        </w:trPr>
        <w:tc>
          <w:tcPr>
            <w:tcW w:w="9609" w:type="dxa"/>
            <w:gridSpan w:val="2"/>
          </w:tcPr>
          <w:p w:rsidR="00624F47" w:rsidRPr="00C95E89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C6BA2" w:rsidRPr="00BE0620" w:rsidRDefault="00BE0620" w:rsidP="00BE0620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E0620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BE0620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BE0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E0620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BE06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ซึ่งจัด</w:t>
            </w:r>
            <w:r w:rsidR="00AD4B1A">
              <w:rPr>
                <w:rFonts w:ascii="TH SarabunPSK" w:hAnsi="TH SarabunPSK" w:cs="TH SarabunPSK" w:hint="cs"/>
                <w:sz w:val="30"/>
                <w:szCs w:val="30"/>
                <w:cs/>
              </w:rPr>
              <w:t>อันดับตามรายงานด้านการศึกษา โดยจัด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อยู่ในอันดับที่ .........................</w:t>
            </w:r>
          </w:p>
          <w:p w:rsidR="00E15766" w:rsidRPr="00C95E89" w:rsidRDefault="00E15766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95E89" w:rsidRPr="00C95E89" w:rsidTr="00D9237F">
        <w:trPr>
          <w:trHeight w:val="1121"/>
        </w:trPr>
        <w:tc>
          <w:tcPr>
            <w:tcW w:w="9609" w:type="dxa"/>
            <w:gridSpan w:val="2"/>
          </w:tcPr>
          <w:p w:rsidR="00CA4984" w:rsidRPr="00C95E89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95E89" w:rsidRDefault="008316CD" w:rsidP="00C95E89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5E8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95E89" w:rsidRPr="00C95E89" w:rsidTr="00D9237F">
        <w:trPr>
          <w:trHeight w:val="1123"/>
        </w:trPr>
        <w:tc>
          <w:tcPr>
            <w:tcW w:w="9609" w:type="dxa"/>
            <w:gridSpan w:val="2"/>
          </w:tcPr>
          <w:p w:rsidR="00792154" w:rsidRPr="00C95E89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95E89" w:rsidRDefault="00D72B69" w:rsidP="00C95E89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5E8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95E89" w:rsidRPr="00C95E89" w:rsidTr="00D9237F">
        <w:trPr>
          <w:trHeight w:val="919"/>
        </w:trPr>
        <w:tc>
          <w:tcPr>
            <w:tcW w:w="9609" w:type="dxa"/>
            <w:gridSpan w:val="2"/>
          </w:tcPr>
          <w:p w:rsidR="00624F47" w:rsidRPr="00C95E89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C95E89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95E89" w:rsidRDefault="00BE0620" w:rsidP="00ED05E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BE0620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ผลการจัดอันดับ</w:t>
            </w:r>
            <w:r w:rsidRPr="00BE0620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BE0620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BE0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E0620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BE06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bookmarkStart w:id="0" w:name="_GoBack"/>
            <w:bookmarkEnd w:id="0"/>
          </w:p>
        </w:tc>
      </w:tr>
    </w:tbl>
    <w:p w:rsidR="00EA0759" w:rsidRPr="00C95E89" w:rsidRDefault="00EA0759" w:rsidP="00C63631">
      <w:pPr>
        <w:spacing w:before="240"/>
      </w:pPr>
    </w:p>
    <w:sectPr w:rsidR="00EA0759" w:rsidRPr="00C95E89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90C" w:rsidRDefault="001E190C" w:rsidP="00D011BA">
      <w:r>
        <w:separator/>
      </w:r>
    </w:p>
  </w:endnote>
  <w:endnote w:type="continuationSeparator" w:id="0">
    <w:p w:rsidR="001E190C" w:rsidRDefault="001E190C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90C" w:rsidRDefault="001E190C" w:rsidP="00D011BA">
      <w:r>
        <w:separator/>
      </w:r>
    </w:p>
  </w:footnote>
  <w:footnote w:type="continuationSeparator" w:id="0">
    <w:p w:rsidR="001E190C" w:rsidRDefault="001E190C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E542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</w:t>
                            </w:r>
                            <w:r w:rsidR="00893CA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E5424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</w:t>
                      </w:r>
                      <w:r w:rsidR="00893CA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5F6"/>
    <w:multiLevelType w:val="hybridMultilevel"/>
    <w:tmpl w:val="2E20E25E"/>
    <w:lvl w:ilvl="0" w:tplc="ED1A8970">
      <w:numFmt w:val="bullet"/>
      <w:lvlText w:val="-"/>
      <w:lvlJc w:val="left"/>
      <w:pPr>
        <w:ind w:left="205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" w15:restartNumberingAfterBreak="0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59664A"/>
    <w:multiLevelType w:val="hybridMultilevel"/>
    <w:tmpl w:val="97C6FAAE"/>
    <w:lvl w:ilvl="0" w:tplc="2E7E1F06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5"/>
  </w:num>
  <w:num w:numId="1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543E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1E190C"/>
    <w:rsid w:val="002055D0"/>
    <w:rsid w:val="00207FB6"/>
    <w:rsid w:val="0021030A"/>
    <w:rsid w:val="002233E5"/>
    <w:rsid w:val="002238FA"/>
    <w:rsid w:val="00225DE8"/>
    <w:rsid w:val="002279A1"/>
    <w:rsid w:val="0023620A"/>
    <w:rsid w:val="00240979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2DFE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76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445B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01B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B4109"/>
    <w:rsid w:val="006C2B93"/>
    <w:rsid w:val="006D45FD"/>
    <w:rsid w:val="006E007B"/>
    <w:rsid w:val="006E01EE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45041"/>
    <w:rsid w:val="00862975"/>
    <w:rsid w:val="0086364F"/>
    <w:rsid w:val="00871548"/>
    <w:rsid w:val="0087295C"/>
    <w:rsid w:val="008745A2"/>
    <w:rsid w:val="00883952"/>
    <w:rsid w:val="00893CA3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20B4"/>
    <w:rsid w:val="008D60F2"/>
    <w:rsid w:val="008D652D"/>
    <w:rsid w:val="008E431A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4B1A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A723D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620"/>
    <w:rsid w:val="00BE089A"/>
    <w:rsid w:val="00BE5FBC"/>
    <w:rsid w:val="00BF4861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3631"/>
    <w:rsid w:val="00C70119"/>
    <w:rsid w:val="00C70D2C"/>
    <w:rsid w:val="00C813E4"/>
    <w:rsid w:val="00C83B54"/>
    <w:rsid w:val="00C871DD"/>
    <w:rsid w:val="00C91432"/>
    <w:rsid w:val="00C93F04"/>
    <w:rsid w:val="00C959C0"/>
    <w:rsid w:val="00C95E89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CF4C1C"/>
    <w:rsid w:val="00D000B8"/>
    <w:rsid w:val="00D00AF8"/>
    <w:rsid w:val="00D0105D"/>
    <w:rsid w:val="00D011BA"/>
    <w:rsid w:val="00D014C2"/>
    <w:rsid w:val="00D02B9B"/>
    <w:rsid w:val="00D053CF"/>
    <w:rsid w:val="00D12196"/>
    <w:rsid w:val="00D1658C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249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862FB"/>
    <w:rsid w:val="00EA0759"/>
    <w:rsid w:val="00EA29E4"/>
    <w:rsid w:val="00EB0E15"/>
    <w:rsid w:val="00EB383E"/>
    <w:rsid w:val="00EB4777"/>
    <w:rsid w:val="00EC049B"/>
    <w:rsid w:val="00EC1BAC"/>
    <w:rsid w:val="00ED05E6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59FB9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905D-E82E-4552-9AAA-DD76662B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6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7</cp:revision>
  <cp:lastPrinted>2017-08-29T08:23:00Z</cp:lastPrinted>
  <dcterms:created xsi:type="dcterms:W3CDTF">2018-03-29T08:39:00Z</dcterms:created>
  <dcterms:modified xsi:type="dcterms:W3CDTF">2018-08-22T02:59:00Z</dcterms:modified>
</cp:coreProperties>
</file>